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Georgia" w:hAnsi="Georgia"/>
          <w:b/>
          <w:color w:val="343A35"/>
          <w:sz w:val="42"/>
        </w:rPr>
        <w:t>BB’s Tidy Touch</w:t>
      </w:r>
    </w:p>
    <w:p>
      <w:pPr>
        <w:spacing w:after="160"/>
        <w:jc w:val="center"/>
      </w:pPr>
      <w:r>
        <w:rPr>
          <w:b/>
          <w:color w:val="78947C"/>
          <w:sz w:val="20"/>
        </w:rPr>
        <w:t>RECURRING CLEANING CHECKLIST</w:t>
      </w:r>
    </w:p>
    <w:p>
      <w:pPr>
        <w:spacing w:after="200"/>
        <w:jc w:val="center"/>
      </w:pPr>
      <w:r>
        <w:rPr>
          <w:i/>
          <w:color w:val="6F756F"/>
          <w:sz w:val="18"/>
        </w:rPr>
        <w:t>Consistent care to keep your home feeling fresh, tidy and maintained between deep cleans.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78947C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Georgia" w:hAnsi="Georgia"/>
          <w:b/>
          <w:color w:val="78947C"/>
          <w:sz w:val="24"/>
        </w:rPr>
        <w:t>Throughout the Home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Dust reachable surfaces, furniture, décor, shelves and ledges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Dust ceiling fans, light fixtures and vents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Remove reachable cobwebs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Wipe high-touch areas such as door handles and switch plates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Spot clean visible fingerprints and marks on doors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mirrors and accessible interior glass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Straighten light clutter and reset surfaces when reasonably accessible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Vacuum carpet and rugs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Vacuum and mop hard-surface flooring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Empty interior trash cans and replace liners when provided</w:t>
      </w:r>
    </w:p>
    <w:p>
      <w:pPr>
        <w:spacing w:before="100" w:after="60"/>
      </w:pPr>
      <w:r>
        <w:rPr>
          <w:rFonts w:ascii="Georgia" w:hAnsi="Georgia"/>
          <w:b/>
          <w:color w:val="78947C"/>
          <w:sz w:val="24"/>
        </w:rPr>
        <w:t>Kitchen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and disinfect countertops and backsplash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sink, faucet and fixtures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stovetop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Wipe exterior of refrigerator, dishwasher and other appliances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microwave inside and out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Wipe cabinet and drawer fronts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Wipe table and accessible dining surfaces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Spot clean visible marks and high-touch areas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Vacuum and mop floors</w:t>
      </w:r>
    </w:p>
    <w:p>
      <w:pPr>
        <w:spacing w:before="100" w:after="60"/>
      </w:pPr>
      <w:r>
        <w:rPr>
          <w:rFonts w:ascii="Georgia" w:hAnsi="Georgia"/>
          <w:b/>
          <w:color w:val="78947C"/>
          <w:sz w:val="24"/>
        </w:rPr>
        <w:t>Bathrooms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and disinfect toilets, including exterior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tubs and showers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sinks, countertops, faucets and fixtures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mirrors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Wipe vanity and cabinet fronts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Dust/wipe accessible surfaces and shelving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Empty trash and replace liner when provided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Vacuum and mop floors</w:t>
      </w:r>
    </w:p>
    <w:p>
      <w:pPr>
        <w:spacing w:before="100" w:after="60"/>
      </w:pPr>
      <w:r>
        <w:rPr>
          <w:rFonts w:ascii="Georgia" w:hAnsi="Georgia"/>
          <w:b/>
          <w:color w:val="78947C"/>
          <w:sz w:val="24"/>
        </w:rPr>
        <w:t>Bedrooms &amp; Living Areas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Dust furniture, nightstands, dressers and accessible surfaces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Dust décor, shelving, picture frames and lamps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Clean mirrors and accessible glass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Lightly straighten accessible surfaces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Make beds when fresh linens are left out, if requested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Vacuum carpet/rugs or vacuum and mop hard floors</w:t>
      </w:r>
    </w:p>
    <w:p>
      <w:pPr>
        <w:spacing w:before="100" w:after="60"/>
      </w:pPr>
      <w:r>
        <w:rPr>
          <w:rFonts w:ascii="Georgia" w:hAnsi="Georgia"/>
          <w:b/>
          <w:color w:val="78947C"/>
          <w:sz w:val="24"/>
        </w:rPr>
        <w:t>Maintenance Details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Spot dust baseboards, trim and doors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Spot clean fingerprints on doors and switch plates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Lightly dust reachable blinds/shutters as needed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Give extra attention to visible buildup in commonly used areas</w:t>
      </w:r>
    </w:p>
    <w:p>
      <w:pPr>
        <w:spacing w:after="24" w:line="240" w:lineRule="auto"/>
        <w:ind w:left="72"/>
      </w:pPr>
      <w:r>
        <w:rPr>
          <w:rFonts w:ascii="DejaVu Sans" w:hAnsi="DejaVu Sans"/>
          <w:color w:val="C8A95D"/>
          <w:sz w:val="18"/>
        </w:rPr>
        <w:t xml:space="preserve">☐  </w:t>
      </w:r>
      <w:r>
        <w:rPr>
          <w:sz w:val="18"/>
        </w:rPr>
        <w:t>Rotate attention to detail areas based on the home's needs and cleaning frequency</w:t>
      </w:r>
    </w:p>
    <w:p>
      <w:pPr>
        <w:spacing w:before="140" w:after="60"/>
      </w:pPr>
      <w:r>
        <w:rPr>
          <w:rFonts w:ascii="Georgia" w:hAnsi="Georgia"/>
          <w:b/>
          <w:color w:val="78947C"/>
          <w:sz w:val="24"/>
        </w:rPr>
        <w:t>Available Add-Ons</w:t>
      </w:r>
    </w:p>
    <w:p>
      <w:pPr>
        <w:spacing w:after="140"/>
      </w:pPr>
      <w:r>
        <w:rPr>
          <w:sz w:val="18"/>
        </w:rPr>
        <w:t>Interior oven  •  Interior refrigerator  •  Interior cabinets/drawers  •  Interior windows  •  Organization  •  Additional detail work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center"/>
            <w:shd w:fill="F7F4ED"/>
          </w:tcPr>
          <w:p>
            <w:pPr>
              <w:spacing w:after="0"/>
            </w:pPr>
            <w:r>
              <w:rPr>
                <w:b/>
                <w:color w:val="78947C"/>
                <w:sz w:val="17"/>
              </w:rPr>
              <w:t xml:space="preserve">PLEASE NOTE  </w:t>
            </w:r>
            <w:r>
              <w:rPr>
                <w:color w:val="343A35"/>
                <w:sz w:val="16"/>
              </w:rPr>
              <w:t>Recurring cleaning is designed to maintain a home after an initial deep clean or once the home is at a maintainable level. Exact tasks may rotate based on the home's needs, cleaning frequency and selected service areas. Heavy buildup, excessive pet hair, clutter, dishes or tasks outside the recurring-clean scope may require additional time or fees.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6F"/>
        <w:sz w:val="15"/>
      </w:rPr>
      <w:t>BB’s Tidy Touch LLC  •  Professional Residential Cleaning  •  Upstate, South Carolina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43A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